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96" w:rsidRPr="00F26D96" w:rsidRDefault="00F26D96" w:rsidP="00F26D96">
      <w:r w:rsidRPr="00F26D96">
        <w:t xml:space="preserve">Брой туристи </w:t>
      </w:r>
      <w:r w:rsidRPr="00F26D96">
        <w:rPr>
          <w:lang w:val="en-US"/>
        </w:rPr>
        <w:t xml:space="preserve">– </w:t>
      </w:r>
      <w:r w:rsidRPr="00F26D96">
        <w:t xml:space="preserve">водещи  </w:t>
      </w:r>
      <w:r>
        <w:t xml:space="preserve">пазари </w:t>
      </w:r>
    </w:p>
    <w:p w:rsidR="00F26D96" w:rsidRPr="00F26D96" w:rsidRDefault="00F26D96" w:rsidP="00F26D96">
      <w:r w:rsidRPr="00F26D96">
        <w:t xml:space="preserve">Период 1 – 31 декември  2021 г.  </w:t>
      </w:r>
    </w:p>
    <w:p w:rsidR="0087698B" w:rsidRDefault="005A6331">
      <w:r>
        <w:t>Справк</w:t>
      </w:r>
      <w:r w:rsidR="0045314E">
        <w:t>ата е  актуална</w:t>
      </w:r>
      <w:r w:rsidR="00F26D96">
        <w:t xml:space="preserve"> към датата на изготвяне</w:t>
      </w:r>
      <w:r w:rsidR="00EC0F03">
        <w:rPr>
          <w:lang w:val="en-US"/>
        </w:rPr>
        <w:t>.</w:t>
      </w:r>
      <w:r w:rsidR="00F26D96">
        <w:t xml:space="preserve">  </w:t>
      </w:r>
    </w:p>
    <w:p w:rsidR="0094183D" w:rsidRDefault="0094183D" w:rsidP="0094183D">
      <w:r>
        <w:t>Не са включени  туристи  с престой в рамките на периода, които са пристигнали преди началото на периода</w:t>
      </w:r>
      <w:r>
        <w:rPr>
          <w:lang w:val="en-US"/>
        </w:rPr>
        <w:t>.</w:t>
      </w:r>
      <w:r>
        <w:t xml:space="preserve">   </w:t>
      </w:r>
    </w:p>
    <w:p w:rsidR="005A6331" w:rsidRDefault="005A6331"/>
    <w:p w:rsidR="005A6331" w:rsidRDefault="005A6331">
      <w:r>
        <w:rPr>
          <w:noProof/>
          <w:lang w:eastAsia="bg-BG"/>
        </w:rPr>
        <w:drawing>
          <wp:inline distT="0" distB="0" distL="0" distR="0" wp14:anchorId="4BF43167">
            <wp:extent cx="5346700" cy="394462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7C"/>
    <w:rsid w:val="00093EEA"/>
    <w:rsid w:val="003A2572"/>
    <w:rsid w:val="0045314E"/>
    <w:rsid w:val="0051327C"/>
    <w:rsid w:val="005A6331"/>
    <w:rsid w:val="006B3CB6"/>
    <w:rsid w:val="006F4D68"/>
    <w:rsid w:val="00707A67"/>
    <w:rsid w:val="0087698B"/>
    <w:rsid w:val="0094183D"/>
    <w:rsid w:val="00A02846"/>
    <w:rsid w:val="00A2357A"/>
    <w:rsid w:val="00A77676"/>
    <w:rsid w:val="00C64393"/>
    <w:rsid w:val="00C76000"/>
    <w:rsid w:val="00CF3698"/>
    <w:rsid w:val="00E307F6"/>
    <w:rsid w:val="00EC0F03"/>
    <w:rsid w:val="00F0419C"/>
    <w:rsid w:val="00F26D96"/>
    <w:rsid w:val="00F35BAC"/>
    <w:rsid w:val="00FC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4D7E"/>
  <w15:chartTrackingRefBased/>
  <w15:docId w15:val="{47521026-51DF-4269-B539-59D9BA5F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7</cp:revision>
  <dcterms:created xsi:type="dcterms:W3CDTF">2022-02-23T13:31:00Z</dcterms:created>
  <dcterms:modified xsi:type="dcterms:W3CDTF">2022-02-23T13:37:00Z</dcterms:modified>
</cp:coreProperties>
</file>