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44" w:rsidRPr="005A43BF" w:rsidRDefault="005A43BF" w:rsidP="005A43BF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5A43B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Вписване на заявена промяна в обстоятелствата при промяна на лице извършващо дейност за категоризирани места за настаняване и заведения за хранене и развлечения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</w:rPr>
      </w:pPr>
      <w:r w:rsidRPr="005A43BF">
        <w:rPr>
          <w:rStyle w:val="Strong"/>
          <w:rFonts w:asciiTheme="majorBidi" w:hAnsiTheme="majorBidi" w:cstheme="majorBidi"/>
          <w:color w:val="000000" w:themeColor="text1"/>
        </w:rPr>
        <w:t>Главна дирекция "Туристическа политика", отдел "Регулиране на туристическите дейности"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</w:rPr>
      </w:pPr>
      <w:r w:rsidRPr="005A43BF">
        <w:rPr>
          <w:rStyle w:val="Strong"/>
          <w:rFonts w:asciiTheme="majorBidi" w:hAnsiTheme="majorBidi" w:cstheme="majorBidi"/>
          <w:color w:val="000000" w:themeColor="text1"/>
        </w:rPr>
        <w:t>Лица за контакт</w:t>
      </w:r>
      <w:r w:rsidRPr="005A43BF">
        <w:rPr>
          <w:rFonts w:asciiTheme="majorBidi" w:hAnsiTheme="majorBidi" w:cstheme="majorBidi"/>
          <w:color w:val="000000" w:themeColor="text1"/>
        </w:rPr>
        <w:t>: Даниела Ненкова, Гергана Миткова, Марина Недялкова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</w:rPr>
      </w:pPr>
      <w:r w:rsidRPr="005A43BF">
        <w:rPr>
          <w:rStyle w:val="Strong"/>
          <w:rFonts w:asciiTheme="majorBidi" w:hAnsiTheme="majorBidi" w:cstheme="majorBidi"/>
          <w:color w:val="000000" w:themeColor="text1"/>
        </w:rPr>
        <w:t>Телефон</w:t>
      </w:r>
      <w:r w:rsidRPr="005A43BF">
        <w:rPr>
          <w:rFonts w:asciiTheme="majorBidi" w:hAnsiTheme="majorBidi" w:cstheme="majorBidi"/>
          <w:color w:val="000000" w:themeColor="text1"/>
        </w:rPr>
        <w:t>: 02/9046 871, 02/9046 872, 02 / 9046 873, 02/9046 875, 02/9046 877, 02/9046 874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</w:rPr>
      </w:pPr>
      <w:r w:rsidRPr="005A43BF">
        <w:rPr>
          <w:rStyle w:val="Strong"/>
          <w:rFonts w:asciiTheme="majorBidi" w:hAnsiTheme="majorBidi" w:cstheme="majorBidi"/>
          <w:color w:val="000000" w:themeColor="text1"/>
        </w:rPr>
        <w:t>Адрес</w:t>
      </w:r>
      <w:r w:rsidRPr="005A43BF">
        <w:rPr>
          <w:rFonts w:asciiTheme="majorBidi" w:hAnsiTheme="majorBidi" w:cstheme="majorBidi"/>
          <w:color w:val="000000" w:themeColor="text1"/>
        </w:rPr>
        <w:t>: гр. София, ул. "Съборна" №1</w:t>
      </w:r>
      <w:r w:rsidRPr="005A43BF">
        <w:rPr>
          <w:rFonts w:asciiTheme="majorBidi" w:hAnsiTheme="majorBidi" w:cstheme="majorBidi"/>
          <w:color w:val="000000" w:themeColor="text1"/>
        </w:rPr>
        <w:br/>
      </w:r>
      <w:r w:rsidRPr="005A43BF">
        <w:rPr>
          <w:rStyle w:val="Strong"/>
          <w:rFonts w:asciiTheme="majorBidi" w:hAnsiTheme="majorBidi" w:cstheme="majorBidi"/>
          <w:color w:val="000000" w:themeColor="text1"/>
        </w:rPr>
        <w:t>Работно време</w:t>
      </w:r>
      <w:r w:rsidRPr="005A43BF">
        <w:rPr>
          <w:rFonts w:asciiTheme="majorBidi" w:hAnsiTheme="majorBidi" w:cstheme="majorBidi"/>
          <w:color w:val="000000" w:themeColor="text1"/>
        </w:rPr>
        <w:t>: За получаване на удостоверения - всеки работен ден от 9:00 до 17:00 ч.</w:t>
      </w:r>
    </w:p>
    <w:p w:rsidR="005A43BF" w:rsidRPr="005A43BF" w:rsidRDefault="005A43BF" w:rsidP="005A43BF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A43BF">
        <w:rPr>
          <w:rFonts w:asciiTheme="majorBidi" w:hAnsiTheme="majorBidi" w:cstheme="majorBidi"/>
          <w:color w:val="000000" w:themeColor="text1"/>
          <w:sz w:val="24"/>
          <w:szCs w:val="24"/>
        </w:rPr>
        <w:t>Правно основание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</w:rPr>
      </w:pPr>
      <w:r w:rsidRPr="005A43BF">
        <w:rPr>
          <w:rFonts w:asciiTheme="majorBidi" w:hAnsiTheme="majorBidi" w:cstheme="majorBidi"/>
          <w:color w:val="000000" w:themeColor="text1"/>
        </w:rPr>
        <w:t>Закон за туризма;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</w:rPr>
      </w:pPr>
      <w:r w:rsidRPr="005A43BF">
        <w:rPr>
          <w:rFonts w:asciiTheme="majorBidi" w:hAnsiTheme="majorBidi" w:cstheme="majorBidi"/>
          <w:color w:val="000000" w:themeColor="text1"/>
        </w:rPr>
        <w:t>Наредба за организацията на единната система за туристическа информация;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</w:rPr>
      </w:pPr>
      <w:r w:rsidRPr="005A43BF">
        <w:rPr>
          <w:rFonts w:asciiTheme="majorBidi" w:hAnsiTheme="majorBidi" w:cstheme="majorBidi"/>
          <w:color w:val="000000" w:themeColor="text1"/>
        </w:rPr>
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категорията;</w:t>
      </w:r>
    </w:p>
    <w:p w:rsidR="005A43BF" w:rsidRPr="005A43BF" w:rsidRDefault="005A43BF" w:rsidP="005A43BF">
      <w:pPr>
        <w:shd w:val="clear" w:color="auto" w:fill="FFFFFF"/>
        <w:spacing w:after="0" w:line="180" w:lineRule="atLeast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</w:pPr>
      <w:r w:rsidRPr="005A43B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  <w:t>Процедура</w:t>
      </w:r>
    </w:p>
    <w:p w:rsidR="005A43BF" w:rsidRPr="005A43BF" w:rsidRDefault="005A43BF" w:rsidP="005A43BF">
      <w:pPr>
        <w:shd w:val="clear" w:color="auto" w:fill="FFFFFF"/>
        <w:spacing w:after="0" w:line="180" w:lineRule="atLeast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</w:pPr>
    </w:p>
    <w:p w:rsidR="005A43BF" w:rsidRPr="005A43BF" w:rsidRDefault="005A43BF" w:rsidP="005A43BF">
      <w:pPr>
        <w:shd w:val="clear" w:color="auto" w:fill="FFFFFF"/>
        <w:spacing w:after="0" w:line="180" w:lineRule="atLeast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</w:pPr>
      <w:r w:rsidRPr="005A43B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  <w:t>Лицата, за които е настъпила промяна в обстоятелствата, вписани в Националния туристически регистъра, са длъжни да заявят писмено в Министерството на туризма промяната в едномесечен срок от настъпването й. А. При промяна на лицето, извършващо дейност в обекта, новото лице подава следните документи:</w:t>
      </w:r>
    </w:p>
    <w:p w:rsidR="005A43BF" w:rsidRPr="005A43BF" w:rsidRDefault="005A43BF" w:rsidP="005A43BF">
      <w:pPr>
        <w:shd w:val="clear" w:color="auto" w:fill="FFFFFF"/>
        <w:spacing w:after="0" w:line="180" w:lineRule="atLeast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</w:pPr>
      <w:r w:rsidRPr="005A43B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  <w:t>1. Заявление за промяна в обстоятелствата, вписани в Националния туристически регистър;</w:t>
      </w:r>
    </w:p>
    <w:p w:rsidR="005A43BF" w:rsidRPr="005A43BF" w:rsidRDefault="005A43BF" w:rsidP="005A43BF">
      <w:pPr>
        <w:shd w:val="clear" w:color="auto" w:fill="FFFFFF"/>
        <w:spacing w:after="0" w:line="180" w:lineRule="atLeast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</w:pPr>
      <w:r w:rsidRPr="005A43B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  <w:t>2. Копие от договор за наем или от друг договор, от който е видно, че са налице условия лицето да извършва съответната туристическа дейност в обекта - при промяна на наемателя или на лицето, извършващо дейност в обекта;</w:t>
      </w:r>
    </w:p>
    <w:p w:rsidR="005A43BF" w:rsidRPr="005A43BF" w:rsidRDefault="005A43BF" w:rsidP="005A43BF">
      <w:pPr>
        <w:shd w:val="clear" w:color="auto" w:fill="FFFFFF"/>
        <w:spacing w:after="0" w:line="180" w:lineRule="atLeast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</w:pPr>
      <w:r w:rsidRPr="005A43B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  <w:t>3. Справка за професионалната и езиковата квалификация на персонала в обекта - по образец съгласно Приложение № 7 или 8 (от Наредбата);</w:t>
      </w:r>
    </w:p>
    <w:p w:rsidR="005A43BF" w:rsidRPr="005A43BF" w:rsidRDefault="005A43BF" w:rsidP="005A43BF">
      <w:pPr>
        <w:shd w:val="clear" w:color="auto" w:fill="FFFFFF"/>
        <w:spacing w:after="0" w:line="180" w:lineRule="atLeast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</w:pPr>
      <w:r w:rsidRPr="005A43B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  <w:t>4. копия от документите, удостоверяващи професионалната и езиковата квалификация на управителя на обекта;</w:t>
      </w:r>
    </w:p>
    <w:p w:rsidR="005A43BF" w:rsidRPr="005A43BF" w:rsidRDefault="005A43BF" w:rsidP="005A43BF">
      <w:pPr>
        <w:shd w:val="clear" w:color="auto" w:fill="FFFFFF"/>
        <w:spacing w:after="0" w:line="180" w:lineRule="atLeast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</w:pPr>
      <w:r w:rsidRPr="005A43B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  <w:t>5. Документ за платена такса за вписване на настъпили промени в обстоятелствата съгласно Тарифата за таксите, които се събират по Закона за туризма.</w:t>
      </w:r>
    </w:p>
    <w:p w:rsidR="005A43BF" w:rsidRPr="005A43BF" w:rsidRDefault="005A43BF" w:rsidP="005A43BF">
      <w:pPr>
        <w:shd w:val="clear" w:color="auto" w:fill="FFFFFF"/>
        <w:spacing w:after="0" w:line="180" w:lineRule="atLeast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</w:pPr>
      <w:r w:rsidRPr="005A43B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  <w:t>Определената категория на туристическия обект се запазва и се издава ново удостоверение.</w:t>
      </w:r>
    </w:p>
    <w:p w:rsidR="005A43BF" w:rsidRPr="005A43BF" w:rsidRDefault="005A43BF" w:rsidP="005A43BF">
      <w:pPr>
        <w:shd w:val="clear" w:color="auto" w:fill="FFFFFF"/>
        <w:spacing w:after="0" w:line="180" w:lineRule="atLeast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</w:pPr>
      <w:r w:rsidRPr="005A43B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bg-BG"/>
        </w:rPr>
        <w:t>Таксата за отразяване на настъпила промяна в обстоятелствата, вписани в Националния туристически регистър, включва издаване на удостоверение, отразяващо променените обстоятелства.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5A43BF">
        <w:rPr>
          <w:rFonts w:asciiTheme="majorBidi" w:hAnsiTheme="majorBidi" w:cstheme="majorBidi"/>
          <w:color w:val="000000" w:themeColor="text1"/>
          <w:shd w:val="clear" w:color="auto" w:fill="FFFFFF"/>
        </w:rPr>
        <w:t>За вписване на настъпили промени в обстоятелства относно категоризираните туристически обекти  –</w:t>
      </w:r>
      <w:r w:rsidRPr="005A43BF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5A43BF">
        <w:rPr>
          <w:rStyle w:val="Strong"/>
          <w:rFonts w:asciiTheme="majorBidi" w:hAnsiTheme="majorBidi" w:cstheme="majorBidi"/>
          <w:color w:val="000000" w:themeColor="text1"/>
          <w:shd w:val="clear" w:color="auto" w:fill="FFFFFF"/>
        </w:rPr>
        <w:t>150 лв.</w:t>
      </w:r>
      <w:r w:rsidRPr="005A43BF">
        <w:rPr>
          <w:rFonts w:asciiTheme="majorBidi" w:hAnsiTheme="majorBidi" w:cstheme="majorBidi"/>
          <w:color w:val="000000" w:themeColor="text1"/>
          <w:shd w:val="clear" w:color="auto" w:fill="FFFFFF"/>
        </w:rPr>
        <w:t>;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</w:rPr>
      </w:pPr>
      <w:r w:rsidRPr="005A43BF">
        <w:rPr>
          <w:rStyle w:val="Strong"/>
          <w:rFonts w:asciiTheme="majorBidi" w:hAnsiTheme="majorBidi" w:cstheme="majorBidi"/>
          <w:color w:val="000000" w:themeColor="text1"/>
        </w:rPr>
        <w:t>Таксата се превежда по банковата сметка на: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</w:rPr>
      </w:pPr>
      <w:r w:rsidRPr="005A43BF">
        <w:rPr>
          <w:rStyle w:val="Strong"/>
          <w:rFonts w:asciiTheme="majorBidi" w:hAnsiTheme="majorBidi" w:cstheme="majorBidi"/>
          <w:color w:val="000000" w:themeColor="text1"/>
        </w:rPr>
        <w:t>Министерство на туризма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</w:rPr>
      </w:pPr>
      <w:r w:rsidRPr="005A43BF">
        <w:rPr>
          <w:rFonts w:asciiTheme="majorBidi" w:hAnsiTheme="majorBidi" w:cstheme="majorBidi"/>
          <w:color w:val="000000" w:themeColor="text1"/>
        </w:rPr>
        <w:t>БЮДЖЕТНА СМЕТКА: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</w:rPr>
      </w:pPr>
      <w:r w:rsidRPr="005A43BF">
        <w:rPr>
          <w:rFonts w:asciiTheme="majorBidi" w:hAnsiTheme="majorBidi" w:cstheme="majorBidi"/>
          <w:color w:val="000000" w:themeColor="text1"/>
        </w:rPr>
        <w:t>Идентификатор: IBAN – BG71 BNBG 9661 3000 1171 01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</w:rPr>
      </w:pPr>
      <w:r w:rsidRPr="005A43BF">
        <w:rPr>
          <w:rFonts w:asciiTheme="majorBidi" w:hAnsiTheme="majorBidi" w:cstheme="majorBidi"/>
          <w:color w:val="000000" w:themeColor="text1"/>
        </w:rPr>
        <w:lastRenderedPageBreak/>
        <w:t>BIC кода на БНБ за плащания в лева е BNBGBGSD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</w:rPr>
      </w:pPr>
      <w:r w:rsidRPr="005A43BF">
        <w:rPr>
          <w:rFonts w:asciiTheme="majorBidi" w:hAnsiTheme="majorBidi" w:cstheme="majorBidi"/>
          <w:color w:val="000000" w:themeColor="text1"/>
        </w:rPr>
        <w:t>Новото удостоверение, отразяващо настъпилите промени, се предоставя на лицето само при връщане на първоначално издаденото. В случай че първоначално издаденото удостоверение е изгубено или унищожено, лицето прилага писмена декларация за обстоятелствата, при които то е изгубено или унищожено.</w:t>
      </w:r>
    </w:p>
    <w:p w:rsidR="005A43BF" w:rsidRPr="005A43BF" w:rsidRDefault="005A43BF" w:rsidP="005A43BF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Theme="majorBidi" w:hAnsiTheme="majorBidi" w:cstheme="majorBidi"/>
          <w:color w:val="000000" w:themeColor="text1"/>
        </w:rPr>
      </w:pPr>
    </w:p>
    <w:p w:rsidR="005A43BF" w:rsidRPr="005A43BF" w:rsidRDefault="005A43BF" w:rsidP="005A43BF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5A43BF" w:rsidRPr="005A43BF" w:rsidSect="00E2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4752"/>
    <w:multiLevelType w:val="multilevel"/>
    <w:tmpl w:val="B8A6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A43BF"/>
    <w:rsid w:val="005A43BF"/>
    <w:rsid w:val="008D7C98"/>
    <w:rsid w:val="00E2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5A43BF"/>
    <w:rPr>
      <w:b/>
      <w:bCs/>
    </w:rPr>
  </w:style>
  <w:style w:type="character" w:customStyle="1" w:styleId="value-label">
    <w:name w:val="value-label"/>
    <w:basedOn w:val="DefaultParagraphFont"/>
    <w:rsid w:val="005A43BF"/>
  </w:style>
  <w:style w:type="character" w:customStyle="1" w:styleId="apple-converted-space">
    <w:name w:val="apple-converted-space"/>
    <w:basedOn w:val="DefaultParagraphFont"/>
    <w:rsid w:val="005A4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2292</Characters>
  <Application>Microsoft Office Word</Application>
  <DocSecurity>0</DocSecurity>
  <Lines>19</Lines>
  <Paragraphs>5</Paragraphs>
  <ScaleCrop>false</ScaleCrop>
  <Company>Grizli777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</dc:creator>
  <cp:lastModifiedBy>Gergana</cp:lastModifiedBy>
  <cp:revision>1</cp:revision>
  <dcterms:created xsi:type="dcterms:W3CDTF">2018-02-04T05:03:00Z</dcterms:created>
  <dcterms:modified xsi:type="dcterms:W3CDTF">2018-02-04T05:10:00Z</dcterms:modified>
</cp:coreProperties>
</file>